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ACC" w:rsidRPr="00AF15F8" w:rsidRDefault="00E37ACC" w:rsidP="00D63C8A">
      <w:pPr>
        <w:spacing w:line="240" w:lineRule="auto"/>
        <w:ind w:left="709" w:hanging="709"/>
        <w:jc w:val="center"/>
        <w:rPr>
          <w:rFonts w:ascii="Times New Roman" w:hAnsi="Times New Roman"/>
          <w:b/>
          <w:sz w:val="24"/>
          <w:szCs w:val="24"/>
        </w:rPr>
      </w:pPr>
      <w:r w:rsidRPr="00AF15F8">
        <w:rPr>
          <w:rFonts w:ascii="Times New Roman" w:hAnsi="Times New Roman"/>
          <w:b/>
          <w:sz w:val="24"/>
          <w:szCs w:val="24"/>
        </w:rPr>
        <w:t xml:space="preserve">Аннотация к рабочей программе </w:t>
      </w:r>
      <w:r w:rsidR="00FE27C8" w:rsidRPr="00AF15F8">
        <w:rPr>
          <w:rFonts w:ascii="Times New Roman" w:hAnsi="Times New Roman"/>
          <w:b/>
          <w:sz w:val="24"/>
          <w:szCs w:val="24"/>
        </w:rPr>
        <w:t>по учебному предмету «</w:t>
      </w:r>
      <w:r w:rsidRPr="00AF15F8">
        <w:rPr>
          <w:rFonts w:ascii="Times New Roman" w:hAnsi="Times New Roman"/>
          <w:b/>
          <w:sz w:val="24"/>
          <w:szCs w:val="24"/>
        </w:rPr>
        <w:t>Основы</w:t>
      </w:r>
      <w:r w:rsidR="00FE27C8" w:rsidRPr="00AF15F8">
        <w:rPr>
          <w:rFonts w:ascii="Times New Roman" w:hAnsi="Times New Roman"/>
          <w:b/>
          <w:sz w:val="24"/>
          <w:szCs w:val="24"/>
        </w:rPr>
        <w:t xml:space="preserve"> безопасности жизнедеятельности</w:t>
      </w:r>
      <w:r w:rsidRPr="00AF15F8">
        <w:rPr>
          <w:rFonts w:ascii="Times New Roman" w:hAnsi="Times New Roman"/>
          <w:b/>
          <w:sz w:val="24"/>
          <w:szCs w:val="24"/>
        </w:rPr>
        <w:t xml:space="preserve">» </w:t>
      </w:r>
      <w:r w:rsidR="00FE27C8" w:rsidRPr="00AF15F8">
        <w:rPr>
          <w:rFonts w:ascii="Times New Roman" w:hAnsi="Times New Roman"/>
          <w:b/>
          <w:sz w:val="24"/>
          <w:szCs w:val="24"/>
        </w:rPr>
        <w:t>10-11 классы</w:t>
      </w:r>
    </w:p>
    <w:p w:rsidR="00CF1DF5" w:rsidRDefault="004612C8" w:rsidP="00CF1DF5">
      <w:pPr>
        <w:pStyle w:val="a4"/>
        <w:ind w:left="0" w:firstLine="709"/>
      </w:pPr>
      <w:proofErr w:type="gramStart"/>
      <w:r w:rsidRPr="004612C8">
        <w:t>Рабочая  программа</w:t>
      </w:r>
      <w:proofErr w:type="gramEnd"/>
      <w:r w:rsidRPr="004612C8">
        <w:t xml:space="preserve"> разработана </w:t>
      </w:r>
      <w:r w:rsidR="00CF1DF5" w:rsidRPr="00175F64">
        <w:rPr>
          <w:bCs/>
        </w:rPr>
        <w:t>в соответствии </w:t>
      </w:r>
      <w:r w:rsidR="00CF1DF5" w:rsidRPr="00175F64">
        <w:t xml:space="preserve">с требованиями Федерального компонента государственного стандарта среднего (полного) общего </w:t>
      </w:r>
      <w:r w:rsidR="00CF1DF5">
        <w:t>образования, на основе основной образовательной программы среднего общего образования МОБУ «СОШ № 31».</w:t>
      </w:r>
    </w:p>
    <w:p w:rsidR="00CF1DF5" w:rsidRDefault="000B0BC1" w:rsidP="00CF1DF5">
      <w:pPr>
        <w:pStyle w:val="a4"/>
        <w:ind w:left="0" w:firstLine="709"/>
        <w:rPr>
          <w:b/>
        </w:rPr>
      </w:pPr>
      <w:r w:rsidRPr="00AF15F8">
        <w:rPr>
          <w:b/>
        </w:rPr>
        <w:t>Место предмета в учебном плане.</w:t>
      </w:r>
    </w:p>
    <w:p w:rsidR="000B0BC1" w:rsidRPr="00AF15F8" w:rsidRDefault="000B0BC1" w:rsidP="00CF1DF5">
      <w:pPr>
        <w:pStyle w:val="a4"/>
        <w:ind w:left="0" w:firstLine="709"/>
      </w:pPr>
      <w:r w:rsidRPr="00AF15F8">
        <w:t>Количество часов на изучение предмета «Основы безопасности жизнедеятельности» 10-11 класс:</w:t>
      </w:r>
    </w:p>
    <w:p w:rsidR="000B0BC1" w:rsidRPr="00AF15F8" w:rsidRDefault="00CF1DF5" w:rsidP="00CF1DF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класс- 68 часов в год</w:t>
      </w:r>
      <w:r w:rsidR="000B0BC1" w:rsidRPr="00AF15F8">
        <w:rPr>
          <w:rFonts w:ascii="Times New Roman" w:hAnsi="Times New Roman"/>
          <w:sz w:val="24"/>
          <w:szCs w:val="24"/>
        </w:rPr>
        <w:t>, 2 часа в неделю;</w:t>
      </w:r>
    </w:p>
    <w:p w:rsidR="008030BA" w:rsidRDefault="000B0BC1" w:rsidP="008030BA">
      <w:pPr>
        <w:spacing w:line="240" w:lineRule="auto"/>
        <w:rPr>
          <w:rFonts w:ascii="Times New Roman" w:hAnsi="Times New Roman"/>
          <w:sz w:val="24"/>
          <w:szCs w:val="24"/>
        </w:rPr>
      </w:pPr>
      <w:r w:rsidRPr="00AF15F8">
        <w:rPr>
          <w:rFonts w:ascii="Times New Roman" w:hAnsi="Times New Roman"/>
          <w:sz w:val="24"/>
          <w:szCs w:val="24"/>
        </w:rPr>
        <w:t>11 класс – 3</w:t>
      </w:r>
      <w:r w:rsidR="00CF1DF5">
        <w:rPr>
          <w:rFonts w:ascii="Times New Roman" w:hAnsi="Times New Roman"/>
          <w:sz w:val="24"/>
          <w:szCs w:val="24"/>
        </w:rPr>
        <w:t>3 часов в год</w:t>
      </w:r>
      <w:r w:rsidR="003C6456">
        <w:rPr>
          <w:rFonts w:ascii="Times New Roman" w:hAnsi="Times New Roman"/>
          <w:sz w:val="24"/>
          <w:szCs w:val="24"/>
        </w:rPr>
        <w:t>, 1 час в неделю.</w:t>
      </w:r>
    </w:p>
    <w:p w:rsidR="008030BA" w:rsidRPr="008030BA" w:rsidRDefault="00360DE4" w:rsidP="008030BA">
      <w:pPr>
        <w:spacing w:line="240" w:lineRule="auto"/>
        <w:rPr>
          <w:rStyle w:val="c8"/>
          <w:rFonts w:ascii="Times New Roman" w:hAnsi="Times New Roman"/>
          <w:sz w:val="24"/>
          <w:szCs w:val="24"/>
        </w:rPr>
      </w:pPr>
      <w:r w:rsidRPr="008030BA">
        <w:rPr>
          <w:rStyle w:val="c8"/>
          <w:rFonts w:ascii="Times New Roman" w:hAnsi="Times New Roman"/>
          <w:b/>
          <w:bCs/>
          <w:color w:val="000000"/>
          <w:sz w:val="24"/>
          <w:szCs w:val="24"/>
        </w:rPr>
        <w:t xml:space="preserve">Общая </w:t>
      </w:r>
      <w:proofErr w:type="gramStart"/>
      <w:r w:rsidRPr="008030BA">
        <w:rPr>
          <w:rStyle w:val="c8"/>
          <w:rFonts w:ascii="Times New Roman" w:hAnsi="Times New Roman"/>
          <w:b/>
          <w:bCs/>
          <w:color w:val="000000"/>
          <w:sz w:val="24"/>
          <w:szCs w:val="24"/>
        </w:rPr>
        <w:t>характеристика  предмета</w:t>
      </w:r>
      <w:proofErr w:type="gramEnd"/>
      <w:r w:rsidRPr="008030BA">
        <w:rPr>
          <w:rStyle w:val="c8"/>
          <w:rFonts w:ascii="Times New Roman" w:hAnsi="Times New Roman"/>
          <w:b/>
          <w:bCs/>
          <w:color w:val="000000"/>
          <w:sz w:val="24"/>
          <w:szCs w:val="24"/>
        </w:rPr>
        <w:t xml:space="preserve"> «Основы безопасности жизнедеятельности».</w:t>
      </w:r>
    </w:p>
    <w:p w:rsidR="00360DE4" w:rsidRDefault="00360DE4" w:rsidP="008030BA">
      <w:pPr>
        <w:pStyle w:val="c7"/>
        <w:shd w:val="clear" w:color="auto" w:fill="FFFFFF"/>
        <w:spacing w:before="0" w:beforeAutospacing="0" w:after="0" w:afterAutospacing="0"/>
        <w:ind w:left="709" w:hanging="709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>
        <w:rPr>
          <w:rStyle w:val="c8"/>
          <w:color w:val="000000"/>
        </w:rPr>
        <w:t>Учебный предмет «Основы безопасности жизнедеятельности» в старшей школе (10-11 классы) реализует комплексный подход к формированию у учащихся современного уровня культуры безопасности жизнедеятельности и подготовке их к военной службе при модульной структуре содержания предмета.</w:t>
      </w:r>
    </w:p>
    <w:p w:rsidR="00360DE4" w:rsidRDefault="00360DE4" w:rsidP="00D63C8A">
      <w:pPr>
        <w:pStyle w:val="c1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</w:rPr>
        <w:t>Под учебным модулем следует понимать конструктивно завершенную часть предмета, основанную на его методологии и включающую  в себя такой объем учебного материала, который позволяет использовать его как самостоятельный учебный компонент системы предмета «Основы безопасности жизнедеятельности».</w:t>
      </w:r>
    </w:p>
    <w:p w:rsidR="00360DE4" w:rsidRPr="00360DE4" w:rsidRDefault="00360DE4" w:rsidP="00D63C8A">
      <w:pPr>
        <w:pStyle w:val="c1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</w:rPr>
        <w:t>Структура предмета  «Основы безопасности жизнедеятельности» при модульном построении содержания образования включает в себя  три учебных модуля и семь разделов.</w:t>
      </w:r>
    </w:p>
    <w:p w:rsidR="00E37ACC" w:rsidRPr="00AF15F8" w:rsidRDefault="000B0BC1" w:rsidP="00D63C8A">
      <w:pPr>
        <w:spacing w:line="240" w:lineRule="auto"/>
        <w:ind w:left="709" w:hanging="709"/>
        <w:rPr>
          <w:rFonts w:ascii="Times New Roman" w:hAnsi="Times New Roman"/>
          <w:b/>
          <w:sz w:val="24"/>
          <w:szCs w:val="24"/>
        </w:rPr>
      </w:pPr>
      <w:r w:rsidRPr="00AF15F8">
        <w:rPr>
          <w:rFonts w:ascii="Times New Roman" w:hAnsi="Times New Roman"/>
          <w:b/>
          <w:sz w:val="24"/>
          <w:szCs w:val="24"/>
        </w:rPr>
        <w:t>Цели</w:t>
      </w:r>
    </w:p>
    <w:p w:rsidR="00E37ACC" w:rsidRPr="00AF15F8" w:rsidRDefault="00360DE4" w:rsidP="00D63C8A">
      <w:pPr>
        <w:spacing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37ACC" w:rsidRPr="00AF15F8">
        <w:rPr>
          <w:rFonts w:ascii="Times New Roman" w:hAnsi="Times New Roman"/>
          <w:sz w:val="24"/>
          <w:szCs w:val="24"/>
        </w:rPr>
        <w:t xml:space="preserve"> освоение знаний о безопасном поведении человека в опасных и</w:t>
      </w:r>
      <w:r w:rsidR="00FE27C8" w:rsidRPr="00AF15F8">
        <w:rPr>
          <w:rFonts w:ascii="Times New Roman" w:hAnsi="Times New Roman"/>
          <w:sz w:val="24"/>
          <w:szCs w:val="24"/>
        </w:rPr>
        <w:t xml:space="preserve"> </w:t>
      </w:r>
      <w:r w:rsidR="00E37ACC" w:rsidRPr="00AF15F8">
        <w:rPr>
          <w:rFonts w:ascii="Times New Roman" w:hAnsi="Times New Roman"/>
          <w:sz w:val="24"/>
          <w:szCs w:val="24"/>
        </w:rPr>
        <w:t>чрезвычайных ситуациях природного, техногенного и социального характера;</w:t>
      </w:r>
      <w:r w:rsidR="00FE27C8" w:rsidRPr="00AF15F8">
        <w:rPr>
          <w:rFonts w:ascii="Times New Roman" w:hAnsi="Times New Roman"/>
          <w:sz w:val="24"/>
          <w:szCs w:val="24"/>
        </w:rPr>
        <w:t xml:space="preserve"> </w:t>
      </w:r>
      <w:r w:rsidR="00E37ACC" w:rsidRPr="00AF15F8">
        <w:rPr>
          <w:rFonts w:ascii="Times New Roman" w:hAnsi="Times New Roman"/>
          <w:sz w:val="24"/>
          <w:szCs w:val="24"/>
        </w:rPr>
        <w:t>здоровье и здоровом образе жизни; государственной системе защиты</w:t>
      </w:r>
      <w:r w:rsidR="00FE27C8" w:rsidRPr="00AF15F8">
        <w:rPr>
          <w:rFonts w:ascii="Times New Roman" w:hAnsi="Times New Roman"/>
          <w:sz w:val="24"/>
          <w:szCs w:val="24"/>
        </w:rPr>
        <w:t xml:space="preserve"> населения </w:t>
      </w:r>
      <w:r w:rsidR="00E37ACC" w:rsidRPr="00AF15F8">
        <w:rPr>
          <w:rFonts w:ascii="Times New Roman" w:hAnsi="Times New Roman"/>
          <w:sz w:val="24"/>
          <w:szCs w:val="24"/>
        </w:rPr>
        <w:t>от опасных и чрезвычайных ситуаций; об обязанностях граждан по защите</w:t>
      </w:r>
      <w:r w:rsidR="00FE27C8" w:rsidRPr="00AF15F8">
        <w:rPr>
          <w:rFonts w:ascii="Times New Roman" w:hAnsi="Times New Roman"/>
          <w:sz w:val="24"/>
          <w:szCs w:val="24"/>
        </w:rPr>
        <w:t xml:space="preserve"> </w:t>
      </w:r>
      <w:r w:rsidR="00E37ACC" w:rsidRPr="00AF15F8">
        <w:rPr>
          <w:rFonts w:ascii="Times New Roman" w:hAnsi="Times New Roman"/>
          <w:sz w:val="24"/>
          <w:szCs w:val="24"/>
        </w:rPr>
        <w:t>государства;</w:t>
      </w:r>
    </w:p>
    <w:p w:rsidR="00E37ACC" w:rsidRPr="00AF15F8" w:rsidRDefault="00360DE4" w:rsidP="00D63C8A">
      <w:pPr>
        <w:spacing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37ACC" w:rsidRPr="00AF15F8">
        <w:rPr>
          <w:rFonts w:ascii="Times New Roman" w:hAnsi="Times New Roman"/>
          <w:sz w:val="24"/>
          <w:szCs w:val="24"/>
        </w:rPr>
        <w:t xml:space="preserve"> воспитание ценностного отношения к здоровью и человеческой жизни;</w:t>
      </w:r>
      <w:r w:rsidR="00FE27C8" w:rsidRPr="00AF15F8">
        <w:rPr>
          <w:rFonts w:ascii="Times New Roman" w:hAnsi="Times New Roman"/>
          <w:sz w:val="24"/>
          <w:szCs w:val="24"/>
        </w:rPr>
        <w:t xml:space="preserve"> </w:t>
      </w:r>
      <w:r w:rsidR="00E37ACC" w:rsidRPr="00AF15F8">
        <w:rPr>
          <w:rFonts w:ascii="Times New Roman" w:hAnsi="Times New Roman"/>
          <w:sz w:val="24"/>
          <w:szCs w:val="24"/>
        </w:rPr>
        <w:t>чувства уважения к героическому наследию России и ее государственной</w:t>
      </w:r>
      <w:r w:rsidR="00FE27C8" w:rsidRPr="00AF15F8">
        <w:rPr>
          <w:rFonts w:ascii="Times New Roman" w:hAnsi="Times New Roman"/>
          <w:sz w:val="24"/>
          <w:szCs w:val="24"/>
        </w:rPr>
        <w:t xml:space="preserve"> </w:t>
      </w:r>
      <w:r w:rsidR="00E37ACC" w:rsidRPr="00AF15F8">
        <w:rPr>
          <w:rFonts w:ascii="Times New Roman" w:hAnsi="Times New Roman"/>
          <w:sz w:val="24"/>
          <w:szCs w:val="24"/>
        </w:rPr>
        <w:t>символике, патриотизма и долга по защите Отечества;</w:t>
      </w:r>
    </w:p>
    <w:p w:rsidR="00E37ACC" w:rsidRPr="00AF15F8" w:rsidRDefault="00360DE4" w:rsidP="00D63C8A">
      <w:pPr>
        <w:spacing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37ACC" w:rsidRPr="00AF15F8">
        <w:rPr>
          <w:rFonts w:ascii="Times New Roman" w:hAnsi="Times New Roman"/>
          <w:sz w:val="24"/>
          <w:szCs w:val="24"/>
        </w:rPr>
        <w:t xml:space="preserve"> развитие черт личности, необходимых для безопасного поведения в</w:t>
      </w:r>
      <w:r w:rsidR="00FE27C8" w:rsidRPr="00AF15F8">
        <w:rPr>
          <w:rFonts w:ascii="Times New Roman" w:hAnsi="Times New Roman"/>
          <w:sz w:val="24"/>
          <w:szCs w:val="24"/>
        </w:rPr>
        <w:t xml:space="preserve"> </w:t>
      </w:r>
      <w:r w:rsidR="00E37ACC" w:rsidRPr="00AF15F8">
        <w:rPr>
          <w:rFonts w:ascii="Times New Roman" w:hAnsi="Times New Roman"/>
          <w:sz w:val="24"/>
          <w:szCs w:val="24"/>
        </w:rPr>
        <w:t>чрезвычайных ситуациях и при прохождении военной службы; бдительности по</w:t>
      </w:r>
      <w:r w:rsidR="00FE27C8" w:rsidRPr="00AF15F8">
        <w:rPr>
          <w:rFonts w:ascii="Times New Roman" w:hAnsi="Times New Roman"/>
          <w:sz w:val="24"/>
          <w:szCs w:val="24"/>
        </w:rPr>
        <w:t xml:space="preserve"> </w:t>
      </w:r>
      <w:r w:rsidR="00E37ACC" w:rsidRPr="00AF15F8">
        <w:rPr>
          <w:rFonts w:ascii="Times New Roman" w:hAnsi="Times New Roman"/>
          <w:sz w:val="24"/>
          <w:szCs w:val="24"/>
        </w:rPr>
        <w:t>предотвращению актов терроризма; потребности в соблюдении здорового образа</w:t>
      </w:r>
      <w:r w:rsidR="00FE27C8" w:rsidRPr="00AF15F8">
        <w:rPr>
          <w:rFonts w:ascii="Times New Roman" w:hAnsi="Times New Roman"/>
          <w:sz w:val="24"/>
          <w:szCs w:val="24"/>
        </w:rPr>
        <w:t xml:space="preserve"> </w:t>
      </w:r>
      <w:r w:rsidR="00E37ACC" w:rsidRPr="00AF15F8">
        <w:rPr>
          <w:rFonts w:ascii="Times New Roman" w:hAnsi="Times New Roman"/>
          <w:sz w:val="24"/>
          <w:szCs w:val="24"/>
        </w:rPr>
        <w:t>жизни;</w:t>
      </w:r>
    </w:p>
    <w:p w:rsidR="00E37ACC" w:rsidRDefault="00360DE4" w:rsidP="00D63C8A">
      <w:pPr>
        <w:spacing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37ACC" w:rsidRPr="00AF15F8">
        <w:rPr>
          <w:rFonts w:ascii="Times New Roman" w:hAnsi="Times New Roman"/>
          <w:sz w:val="24"/>
          <w:szCs w:val="24"/>
        </w:rPr>
        <w:t xml:space="preserve"> овладение умениями оценивать ситуации, опасные для жизни и здоровья;</w:t>
      </w:r>
      <w:r w:rsidR="00FE27C8" w:rsidRPr="00AF15F8">
        <w:rPr>
          <w:rFonts w:ascii="Times New Roman" w:hAnsi="Times New Roman"/>
          <w:sz w:val="24"/>
          <w:szCs w:val="24"/>
        </w:rPr>
        <w:t xml:space="preserve"> </w:t>
      </w:r>
      <w:r w:rsidR="00E37ACC" w:rsidRPr="00AF15F8">
        <w:rPr>
          <w:rFonts w:ascii="Times New Roman" w:hAnsi="Times New Roman"/>
          <w:sz w:val="24"/>
          <w:szCs w:val="24"/>
        </w:rPr>
        <w:t>действовать в чрезвычайных ситуациях; использовать средства индивидуальной и</w:t>
      </w:r>
      <w:r w:rsidR="00FE27C8" w:rsidRPr="00AF15F8">
        <w:rPr>
          <w:rFonts w:ascii="Times New Roman" w:hAnsi="Times New Roman"/>
          <w:sz w:val="24"/>
          <w:szCs w:val="24"/>
        </w:rPr>
        <w:t xml:space="preserve"> </w:t>
      </w:r>
      <w:r w:rsidR="00E37ACC" w:rsidRPr="00AF15F8">
        <w:rPr>
          <w:rFonts w:ascii="Times New Roman" w:hAnsi="Times New Roman"/>
          <w:sz w:val="24"/>
          <w:szCs w:val="24"/>
        </w:rPr>
        <w:t>коллективной защиты; оказывать первую медицинскую помощь пострадавшим.</w:t>
      </w:r>
    </w:p>
    <w:p w:rsidR="00360DE4" w:rsidRDefault="003C6456" w:rsidP="00D63C8A">
      <w:pPr>
        <w:spacing w:line="240" w:lineRule="auto"/>
        <w:ind w:left="709" w:hanging="709"/>
        <w:rPr>
          <w:rFonts w:ascii="Times New Roman" w:hAnsi="Times New Roman"/>
          <w:b/>
          <w:sz w:val="24"/>
          <w:szCs w:val="24"/>
        </w:rPr>
      </w:pPr>
      <w:r w:rsidRPr="003C6456">
        <w:rPr>
          <w:rFonts w:ascii="Times New Roman" w:hAnsi="Times New Roman"/>
          <w:b/>
          <w:sz w:val="24"/>
          <w:szCs w:val="24"/>
        </w:rPr>
        <w:t>Требования к уровню подготовки выпускников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В результате изучения основ безопасности жизнедеятельности на базовом уровне ученик должен: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потенциальные опасности природного, техногенного и социального происхождения, характерные для региона проживания;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основные задачи государственных служб по защите населения и территорий от чрезвычайных ситуаций;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основы российского законодательства об обороне государства и воинской обязанности граждан;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состав и предназначение Вооруженных Сил Российской Федерации;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порядок первоначальной постановки на воинский учет, медицинского освидетельствования, призыва на военную службу; 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требования, предъявляемые военной службой к уровню подготовки призывника;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предназначение, структуру и задачи РСЧС;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предназначение, структуру и задачи гражданской обороны;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правила безопасности дорожного движения (в части, касающейся пешеходов, велосипедистов, пассажиров и водителей транспортных средств);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 xml:space="preserve">(абзац введен Приказом </w:t>
      </w:r>
      <w:proofErr w:type="spellStart"/>
      <w:r w:rsidRPr="00D317A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317A6">
        <w:rPr>
          <w:rFonts w:ascii="Times New Roman" w:hAnsi="Times New Roman" w:cs="Times New Roman"/>
          <w:sz w:val="24"/>
          <w:szCs w:val="24"/>
        </w:rPr>
        <w:t xml:space="preserve"> России от 19.10.2009 N 427)</w:t>
      </w:r>
    </w:p>
    <w:p w:rsidR="00360DE4" w:rsidRPr="00D317A6" w:rsidRDefault="00360DE4" w:rsidP="00D63C8A">
      <w:pPr>
        <w:pStyle w:val="ConsPlusNormal"/>
        <w:tabs>
          <w:tab w:val="left" w:pos="2205"/>
        </w:tabs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lastRenderedPageBreak/>
        <w:t>уметь: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владеть способами защиты населения от чрезвычайных ситуаций природного и техногенного характера;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владеть навыками в области гражданской обороны;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пользоваться средствами индивидуальной и коллективной защиты;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оценивать уровень своей подготовки и осуществлять осознанное самоопределение по отношению к военной службе;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использовать приобретенные знания и умения в практической деятельности и повседневной жизни для: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ведения здорового образа жизни;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оказания первой медицинской помощи;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развития в себе духовных и физических качеств, необходимых для военной службы;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обращения в случае необходимости в службы экстренной помощи;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соблюдать правила безопасности дорожного движения (в части, касающейся пешеходов, велосипедистов, пассажиров и водителей транспортных средств);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 xml:space="preserve">(абзац введен Приказом </w:t>
      </w:r>
      <w:proofErr w:type="spellStart"/>
      <w:r w:rsidRPr="00D317A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317A6">
        <w:rPr>
          <w:rFonts w:ascii="Times New Roman" w:hAnsi="Times New Roman" w:cs="Times New Roman"/>
          <w:sz w:val="24"/>
          <w:szCs w:val="24"/>
        </w:rPr>
        <w:t xml:space="preserve"> России от 19.10.2009 N 427)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адекватно оценивать транспортные ситуации, опасные для жизни и здоровья;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 xml:space="preserve">(абзац введен Приказом </w:t>
      </w:r>
      <w:proofErr w:type="spellStart"/>
      <w:r w:rsidRPr="00D317A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317A6">
        <w:rPr>
          <w:rFonts w:ascii="Times New Roman" w:hAnsi="Times New Roman" w:cs="Times New Roman"/>
          <w:sz w:val="24"/>
          <w:szCs w:val="24"/>
        </w:rPr>
        <w:t xml:space="preserve"> России от 19.10.2009 N 427)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людей);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 xml:space="preserve">(абзац введен Приказом </w:t>
      </w:r>
      <w:proofErr w:type="spellStart"/>
      <w:r w:rsidRPr="00D317A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317A6">
        <w:rPr>
          <w:rFonts w:ascii="Times New Roman" w:hAnsi="Times New Roman" w:cs="Times New Roman"/>
          <w:sz w:val="24"/>
          <w:szCs w:val="24"/>
        </w:rPr>
        <w:t xml:space="preserve"> России от 19.10.2009 N 427)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360DE4" w:rsidRPr="00D317A6" w:rsidRDefault="00360DE4" w:rsidP="00D63C8A">
      <w:pPr>
        <w:pStyle w:val="ConsPlusNormal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317A6">
        <w:rPr>
          <w:rFonts w:ascii="Times New Roman" w:hAnsi="Times New Roman" w:cs="Times New Roman"/>
          <w:sz w:val="24"/>
          <w:szCs w:val="24"/>
        </w:rPr>
        <w:t xml:space="preserve">(абзац введен Приказом </w:t>
      </w:r>
      <w:proofErr w:type="spellStart"/>
      <w:r w:rsidRPr="00D317A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317A6">
        <w:rPr>
          <w:rFonts w:ascii="Times New Roman" w:hAnsi="Times New Roman" w:cs="Times New Roman"/>
          <w:sz w:val="24"/>
          <w:szCs w:val="24"/>
        </w:rPr>
        <w:t xml:space="preserve"> России от 10.11.2011 N 2643)</w:t>
      </w:r>
    </w:p>
    <w:p w:rsidR="00807DF0" w:rsidRPr="003C6456" w:rsidRDefault="00807DF0" w:rsidP="002721A4">
      <w:pPr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sectPr w:rsidR="00807DF0" w:rsidRPr="003C6456" w:rsidSect="00CF1DF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C3A7C"/>
    <w:multiLevelType w:val="multilevel"/>
    <w:tmpl w:val="CDE8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E46466"/>
    <w:multiLevelType w:val="multilevel"/>
    <w:tmpl w:val="ADD2ED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53175BDC"/>
    <w:multiLevelType w:val="hybridMultilevel"/>
    <w:tmpl w:val="87B22A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5651728"/>
    <w:multiLevelType w:val="hybridMultilevel"/>
    <w:tmpl w:val="0A7A3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66C0768"/>
    <w:multiLevelType w:val="hybridMultilevel"/>
    <w:tmpl w:val="AB9856D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DEE"/>
    <w:rsid w:val="000B0BC1"/>
    <w:rsid w:val="000B2CB5"/>
    <w:rsid w:val="00153189"/>
    <w:rsid w:val="001C01A8"/>
    <w:rsid w:val="002721A4"/>
    <w:rsid w:val="00360DE4"/>
    <w:rsid w:val="003C6456"/>
    <w:rsid w:val="004612C8"/>
    <w:rsid w:val="004913BF"/>
    <w:rsid w:val="004C0872"/>
    <w:rsid w:val="005A2722"/>
    <w:rsid w:val="005B162C"/>
    <w:rsid w:val="006B11E6"/>
    <w:rsid w:val="0070683F"/>
    <w:rsid w:val="008030BA"/>
    <w:rsid w:val="00807DF0"/>
    <w:rsid w:val="00942FBA"/>
    <w:rsid w:val="00A11886"/>
    <w:rsid w:val="00A96B4A"/>
    <w:rsid w:val="00AF15F8"/>
    <w:rsid w:val="00C04204"/>
    <w:rsid w:val="00CF1DF5"/>
    <w:rsid w:val="00D63C8A"/>
    <w:rsid w:val="00E37ACC"/>
    <w:rsid w:val="00EB2DEE"/>
    <w:rsid w:val="00FE2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63D71"/>
  <w15:docId w15:val="{7ECED3A6-74C0-4298-A6F4-B9786E90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886"/>
    <w:rPr>
      <w:rFonts w:ascii="Calibri" w:eastAsia="Calibri" w:hAnsi="Calibri" w:cs="Times New Roman"/>
    </w:rPr>
  </w:style>
  <w:style w:type="paragraph" w:styleId="2">
    <w:name w:val="heading 2"/>
    <w:basedOn w:val="a"/>
    <w:link w:val="20"/>
    <w:qFormat/>
    <w:rsid w:val="00A11886"/>
    <w:pPr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11886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Zag11">
    <w:name w:val="Zag_11"/>
    <w:rsid w:val="00A11886"/>
  </w:style>
  <w:style w:type="paragraph" w:customStyle="1" w:styleId="Normal1">
    <w:name w:val="Normal1"/>
    <w:uiPriority w:val="99"/>
    <w:rsid w:val="00A11886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5B162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360DE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360DE4"/>
  </w:style>
  <w:style w:type="paragraph" w:customStyle="1" w:styleId="c13">
    <w:name w:val="c13"/>
    <w:basedOn w:val="a"/>
    <w:rsid w:val="00360DE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360DE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CF1DF5"/>
    <w:pPr>
      <w:spacing w:line="240" w:lineRule="auto"/>
      <w:ind w:left="720" w:firstLine="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CF1D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Marina</cp:lastModifiedBy>
  <cp:revision>5</cp:revision>
  <dcterms:created xsi:type="dcterms:W3CDTF">2018-01-16T06:16:00Z</dcterms:created>
  <dcterms:modified xsi:type="dcterms:W3CDTF">2019-11-23T16:13:00Z</dcterms:modified>
</cp:coreProperties>
</file>